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8A2B90">
        <w:rPr>
          <w:rFonts w:ascii="Times New Roman" w:hAnsi="Times New Roman" w:cs="Times New Roman"/>
          <w:b/>
          <w:spacing w:val="20"/>
          <w:sz w:val="24"/>
          <w:szCs w:val="24"/>
        </w:rPr>
        <w:t>А</w:t>
      </w:r>
    </w:p>
    <w:p w:rsidR="00F53CBD" w:rsidRPr="00F332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0D5B86" w:rsidRDefault="002F1D23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3238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A72A3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Pr="00F12132" w:rsidRDefault="00F53CBD" w:rsidP="003848FC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результатахпубличных слушаний</w:t>
      </w:r>
    </w:p>
    <w:tbl>
      <w:tblPr>
        <w:tblStyle w:val="a3"/>
        <w:tblpPr w:leftFromText="180" w:rightFromText="180" w:vertAnchor="text" w:horzAnchor="margin" w:tblpX="108" w:tblpY="1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4953"/>
        <w:gridCol w:w="3109"/>
      </w:tblGrid>
      <w:tr w:rsidR="00706305" w:rsidTr="00706305">
        <w:tc>
          <w:tcPr>
            <w:tcW w:w="1260" w:type="dxa"/>
            <w:tcBorders>
              <w:bottom w:val="single" w:sz="4" w:space="0" w:color="auto"/>
            </w:tcBorders>
          </w:tcPr>
          <w:p w:rsidR="00706305" w:rsidRPr="00A376AA" w:rsidRDefault="002F1D23" w:rsidP="00706305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24.08.2017</w:t>
            </w:r>
          </w:p>
        </w:tc>
        <w:tc>
          <w:tcPr>
            <w:tcW w:w="4953" w:type="dxa"/>
          </w:tcPr>
          <w:p w:rsidR="00706305" w:rsidRPr="00F3327B" w:rsidRDefault="00706305" w:rsidP="0070630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3109" w:type="dxa"/>
            <w:tcBorders>
              <w:bottom w:val="single" w:sz="4" w:space="0" w:color="auto"/>
            </w:tcBorders>
          </w:tcPr>
          <w:p w:rsidR="00706305" w:rsidRPr="00F3327B" w:rsidRDefault="002F1D23" w:rsidP="002F1D23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/1.17</w:t>
            </w:r>
            <w:r w:rsidRPr="00D30A52">
              <w:rPr>
                <w:rFonts w:ascii="Times New Roman" w:hAnsi="Times New Roman" w:cs="Times New Roman"/>
                <w:b/>
                <w:spacing w:val="16"/>
                <w:sz w:val="24"/>
                <w:szCs w:val="24"/>
              </w:rPr>
              <w:t>-08-01</w:t>
            </w:r>
          </w:p>
        </w:tc>
      </w:tr>
    </w:tbl>
    <w:p w:rsidR="009539E0" w:rsidRDefault="003848F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</w:p>
    <w:p w:rsidR="00616EBC" w:rsidRPr="003848FC" w:rsidRDefault="00616EBC" w:rsidP="003848FC">
      <w:pPr>
        <w:rPr>
          <w:rFonts w:ascii="Times New Roman" w:hAnsi="Times New Roman" w:cs="Times New Roman"/>
          <w:spacing w:val="16"/>
          <w:sz w:val="20"/>
          <w:szCs w:val="20"/>
        </w:rPr>
      </w:pPr>
    </w:p>
    <w:p w:rsidR="009539E0" w:rsidRPr="00F12132" w:rsidRDefault="009539E0" w:rsidP="009539E0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Предмет публичных слушаний:</w:t>
      </w:r>
    </w:p>
    <w:p w:rsidR="00616EBC" w:rsidRPr="00F12132" w:rsidRDefault="009539E0" w:rsidP="009539E0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Обсуждение </w:t>
      </w:r>
      <w:r w:rsidR="003848FC">
        <w:rPr>
          <w:rFonts w:ascii="Times New Roman" w:hAnsi="Times New Roman" w:cs="Times New Roman"/>
          <w:sz w:val="28"/>
          <w:szCs w:val="28"/>
        </w:rPr>
        <w:t>п</w:t>
      </w:r>
      <w:r w:rsidR="003848FC" w:rsidRPr="004506A7">
        <w:rPr>
          <w:rFonts w:ascii="Times New Roman" w:hAnsi="Times New Roman" w:cs="Times New Roman"/>
          <w:sz w:val="28"/>
          <w:szCs w:val="28"/>
        </w:rPr>
        <w:t>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планировки и проект</w:t>
      </w:r>
      <w:r w:rsidR="003848FC">
        <w:rPr>
          <w:rFonts w:ascii="Times New Roman" w:hAnsi="Times New Roman" w:cs="Times New Roman"/>
          <w:sz w:val="28"/>
          <w:szCs w:val="28"/>
        </w:rPr>
        <w:t>а</w:t>
      </w:r>
      <w:r w:rsidR="003848FC" w:rsidRPr="004506A7">
        <w:rPr>
          <w:rFonts w:ascii="Times New Roman" w:hAnsi="Times New Roman" w:cs="Times New Roman"/>
          <w:sz w:val="28"/>
          <w:szCs w:val="28"/>
        </w:rPr>
        <w:t xml:space="preserve"> межевания территории, для размещения линейного объекта </w:t>
      </w:r>
      <w:r w:rsidR="006C2BDD" w:rsidRPr="002A7D90">
        <w:rPr>
          <w:rFonts w:ascii="Times New Roman" w:hAnsi="Times New Roman" w:cs="Times New Roman"/>
          <w:sz w:val="28"/>
          <w:szCs w:val="28"/>
        </w:rPr>
        <w:t>«Газопровод высокого давления для газоснабжения  природным газом малоэтажной жилой застройки по адресу: Ленинградская область  Всеволожский  муниципальный район, Колтушское сельское поселение, дер. Токкари, по ул. Яблоневая и ул. Деревенская»</w:t>
      </w:r>
      <w:r w:rsidR="00D6041A">
        <w:rPr>
          <w:rFonts w:ascii="Times New Roman" w:hAnsi="Times New Roman" w:cs="Times New Roman"/>
          <w:sz w:val="28"/>
          <w:szCs w:val="28"/>
        </w:rPr>
        <w:t xml:space="preserve"> (далее - проект планировки и проект межевания территории)</w:t>
      </w:r>
      <w:r w:rsidR="003848FC" w:rsidRPr="004506A7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B562CB">
      <w:pPr>
        <w:rPr>
          <w:rFonts w:ascii="Times New Roman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Основание для проведения публичных слушаний:</w:t>
      </w:r>
    </w:p>
    <w:p w:rsidR="003848FC" w:rsidRDefault="009539E0" w:rsidP="00B562CB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F12132">
        <w:rPr>
          <w:rFonts w:eastAsiaTheme="minorHAnsi"/>
          <w:sz w:val="28"/>
          <w:szCs w:val="28"/>
          <w:lang w:eastAsia="en-US"/>
        </w:rPr>
        <w:t>Федеральный закон № 190-фз от 29.12.2004 г. «Градостроительный кодекс Российской Федерации»</w:t>
      </w:r>
      <w:r w:rsidR="00775A7E" w:rsidRPr="00F12132">
        <w:rPr>
          <w:rFonts w:eastAsiaTheme="minorHAnsi"/>
          <w:sz w:val="28"/>
          <w:szCs w:val="28"/>
          <w:lang w:eastAsia="en-US"/>
        </w:rPr>
        <w:t xml:space="preserve">. </w:t>
      </w:r>
    </w:p>
    <w:p w:rsidR="006713B1" w:rsidRPr="003848FC" w:rsidRDefault="00B562CB" w:rsidP="00B562CB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A58E7">
        <w:rPr>
          <w:sz w:val="28"/>
          <w:szCs w:val="28"/>
        </w:rPr>
        <w:t xml:space="preserve">Распоряжение Главы муниципального образования «Всеволожский муниципальный район» Ленинградской области </w:t>
      </w:r>
      <w:r w:rsidR="008670AC">
        <w:rPr>
          <w:sz w:val="28"/>
          <w:szCs w:val="28"/>
        </w:rPr>
        <w:t xml:space="preserve">от </w:t>
      </w:r>
      <w:r>
        <w:rPr>
          <w:sz w:val="28"/>
          <w:szCs w:val="28"/>
        </w:rPr>
        <w:t>05.07.2017 № 4</w:t>
      </w:r>
      <w:r w:rsidR="006C2BDD">
        <w:rPr>
          <w:sz w:val="28"/>
          <w:szCs w:val="28"/>
        </w:rPr>
        <w:t>1</w:t>
      </w:r>
      <w:r>
        <w:rPr>
          <w:sz w:val="28"/>
          <w:szCs w:val="28"/>
        </w:rPr>
        <w:t>-04</w:t>
      </w:r>
      <w:r w:rsidRPr="00BA58E7">
        <w:rPr>
          <w:sz w:val="28"/>
          <w:szCs w:val="28"/>
        </w:rPr>
        <w:t xml:space="preserve"> «О проведении публичных слушаний по проекту планировки и проекту межевания территории для</w:t>
      </w:r>
      <w:r w:rsidR="008670AC">
        <w:rPr>
          <w:sz w:val="28"/>
          <w:szCs w:val="28"/>
        </w:rPr>
        <w:t xml:space="preserve">  размещения линейного объекта</w:t>
      </w:r>
      <w:r w:rsidRPr="00BA58E7">
        <w:rPr>
          <w:sz w:val="28"/>
          <w:szCs w:val="28"/>
        </w:rPr>
        <w:t xml:space="preserve"> </w:t>
      </w:r>
      <w:r w:rsidR="006C2BDD" w:rsidRPr="002A7D90">
        <w:rPr>
          <w:sz w:val="28"/>
          <w:szCs w:val="28"/>
        </w:rPr>
        <w:t>«Газопровод высокого давления для газоснабжения  природным газом малоэтажной жилой застройки по адресу: Ленинградская область  Всеволожский  муниципальный район, Колтушское сельское поселение, дер. Токкари, по ул. Яблоневая и ул. Деревенская»</w:t>
      </w:r>
      <w:r w:rsidR="003848FC" w:rsidRPr="00BA58E7">
        <w:rPr>
          <w:sz w:val="28"/>
          <w:szCs w:val="28"/>
        </w:rPr>
        <w:t>.</w:t>
      </w:r>
    </w:p>
    <w:p w:rsidR="00616EBC" w:rsidRPr="00720E6B" w:rsidRDefault="00B562CB" w:rsidP="00B562CB">
      <w:pPr>
        <w:pStyle w:val="a4"/>
        <w:numPr>
          <w:ilvl w:val="0"/>
          <w:numId w:val="1"/>
        </w:numPr>
        <w:ind w:left="0" w:firstLine="0"/>
        <w:jc w:val="both"/>
        <w:rPr>
          <w:rFonts w:eastAsiaTheme="minorHAnsi"/>
          <w:sz w:val="28"/>
          <w:szCs w:val="28"/>
          <w:lang w:eastAsia="en-US"/>
        </w:rPr>
      </w:pPr>
      <w:r w:rsidRPr="00BA58E7">
        <w:rPr>
          <w:rFonts w:eastAsia="Calibri"/>
          <w:sz w:val="28"/>
          <w:szCs w:val="28"/>
        </w:rPr>
        <w:t xml:space="preserve">Письмо Комитета по архитектуре и градостроительству Ленинградской области </w:t>
      </w:r>
      <w:r>
        <w:rPr>
          <w:sz w:val="28"/>
          <w:szCs w:val="28"/>
        </w:rPr>
        <w:t xml:space="preserve">от </w:t>
      </w:r>
      <w:r w:rsidR="006C2BDD" w:rsidRPr="002A7D90">
        <w:rPr>
          <w:sz w:val="28"/>
          <w:szCs w:val="28"/>
        </w:rPr>
        <w:t>14.04.2017 № 01-08-1336/16-1-1</w:t>
      </w:r>
      <w:r w:rsidR="003848FC" w:rsidRPr="00BA58E7">
        <w:rPr>
          <w:rFonts w:eastAsia="Calibri"/>
          <w:sz w:val="28"/>
          <w:szCs w:val="28"/>
        </w:rPr>
        <w:t>.</w:t>
      </w:r>
    </w:p>
    <w:p w:rsidR="00E643C4" w:rsidRPr="00F12132" w:rsidRDefault="009539E0" w:rsidP="00B562CB">
      <w:pPr>
        <w:tabs>
          <w:tab w:val="left" w:pos="0"/>
        </w:tabs>
        <w:ind w:left="0" w:firstLine="0"/>
        <w:jc w:val="both"/>
        <w:outlineLvl w:val="0"/>
        <w:rPr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Организатор публичных слушаний:</w:t>
      </w:r>
    </w:p>
    <w:p w:rsidR="00E643C4" w:rsidRPr="00F12132" w:rsidRDefault="003848FC" w:rsidP="00E643C4">
      <w:pPr>
        <w:tabs>
          <w:tab w:val="left" w:pos="0"/>
        </w:tabs>
        <w:ind w:left="0" w:firstLine="0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области» органом, уполномоченным на организацию проведения публичных слушаний является Комиссия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подготовке проект</w:t>
      </w:r>
      <w:r w:rsidR="0077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</w:t>
      </w:r>
      <w:r w:rsidR="0077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8E5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землепользования и застройки муниципальных образований «Всеволожского муниципального района»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Комиссия).</w:t>
      </w:r>
    </w:p>
    <w:p w:rsidR="009539E0" w:rsidRPr="00F12132" w:rsidRDefault="009539E0" w:rsidP="00A376AA">
      <w:pPr>
        <w:pStyle w:val="a4"/>
        <w:ind w:left="0"/>
        <w:contextualSpacing w:val="0"/>
        <w:jc w:val="both"/>
        <w:rPr>
          <w:sz w:val="28"/>
          <w:szCs w:val="28"/>
        </w:rPr>
      </w:pPr>
      <w:r w:rsidRPr="00F12132">
        <w:rPr>
          <w:b/>
          <w:sz w:val="28"/>
          <w:szCs w:val="28"/>
        </w:rPr>
        <w:t>Сроки проведения публичных слушаний:</w:t>
      </w:r>
      <w:r w:rsidR="008A2B90">
        <w:rPr>
          <w:b/>
          <w:sz w:val="28"/>
          <w:szCs w:val="28"/>
        </w:rPr>
        <w:t xml:space="preserve"> </w:t>
      </w:r>
      <w:r w:rsidR="00B562CB">
        <w:rPr>
          <w:sz w:val="28"/>
          <w:szCs w:val="28"/>
        </w:rPr>
        <w:t xml:space="preserve">с </w:t>
      </w:r>
      <w:r w:rsidR="006C2BDD">
        <w:rPr>
          <w:sz w:val="28"/>
          <w:szCs w:val="28"/>
        </w:rPr>
        <w:t>14</w:t>
      </w:r>
      <w:r w:rsidR="00B562CB" w:rsidRPr="006401C3">
        <w:rPr>
          <w:sz w:val="28"/>
          <w:szCs w:val="28"/>
        </w:rPr>
        <w:t>.0</w:t>
      </w:r>
      <w:r w:rsidR="00B562CB">
        <w:rPr>
          <w:sz w:val="28"/>
          <w:szCs w:val="28"/>
        </w:rPr>
        <w:t>7</w:t>
      </w:r>
      <w:r w:rsidR="00B562CB" w:rsidRPr="006401C3">
        <w:rPr>
          <w:sz w:val="28"/>
          <w:szCs w:val="28"/>
        </w:rPr>
        <w:t xml:space="preserve">.2017 по </w:t>
      </w:r>
      <w:r w:rsidR="006C2BDD">
        <w:rPr>
          <w:sz w:val="28"/>
          <w:szCs w:val="28"/>
        </w:rPr>
        <w:t>01</w:t>
      </w:r>
      <w:r w:rsidR="00B562CB" w:rsidRPr="006401C3">
        <w:rPr>
          <w:sz w:val="28"/>
          <w:szCs w:val="28"/>
        </w:rPr>
        <w:t>.0</w:t>
      </w:r>
      <w:r w:rsidR="006C2BDD">
        <w:rPr>
          <w:sz w:val="28"/>
          <w:szCs w:val="28"/>
        </w:rPr>
        <w:t>9</w:t>
      </w:r>
      <w:r w:rsidR="00B562CB" w:rsidRPr="006401C3">
        <w:rPr>
          <w:sz w:val="28"/>
          <w:szCs w:val="28"/>
        </w:rPr>
        <w:t>.2017</w:t>
      </w:r>
      <w:r w:rsidR="003848FC">
        <w:rPr>
          <w:sz w:val="28"/>
          <w:szCs w:val="28"/>
        </w:rPr>
        <w:t>.</w:t>
      </w:r>
    </w:p>
    <w:p w:rsidR="00B562CB" w:rsidRDefault="009539E0" w:rsidP="00B562CB">
      <w:p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A36">
        <w:rPr>
          <w:rFonts w:ascii="Times New Roman" w:hAnsi="Times New Roman" w:cs="Times New Roman"/>
          <w:b/>
          <w:sz w:val="28"/>
          <w:szCs w:val="28"/>
        </w:rPr>
        <w:lastRenderedPageBreak/>
        <w:t>Место и время проведения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собрания по</w:t>
      </w:r>
      <w:r w:rsidR="007D1755">
        <w:rPr>
          <w:rFonts w:ascii="Times New Roman" w:hAnsi="Times New Roman" w:cs="Times New Roman"/>
          <w:b/>
          <w:sz w:val="28"/>
          <w:szCs w:val="28"/>
        </w:rPr>
        <w:t xml:space="preserve"> обсуждению</w:t>
      </w:r>
      <w:r w:rsidR="00D93A36" w:rsidRPr="00D93A36">
        <w:rPr>
          <w:rFonts w:ascii="Times New Roman" w:hAnsi="Times New Roman" w:cs="Times New Roman"/>
          <w:b/>
          <w:sz w:val="28"/>
          <w:szCs w:val="28"/>
        </w:rPr>
        <w:t xml:space="preserve"> предмета публичных </w:t>
      </w:r>
      <w:r w:rsidRPr="00D93A36">
        <w:rPr>
          <w:rFonts w:ascii="Times New Roman" w:hAnsi="Times New Roman" w:cs="Times New Roman"/>
          <w:b/>
          <w:sz w:val="28"/>
          <w:szCs w:val="28"/>
        </w:rPr>
        <w:t>слушаний:</w:t>
      </w:r>
      <w:r w:rsidR="00B562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2BDD" w:rsidRPr="002A7D90">
        <w:rPr>
          <w:rFonts w:ascii="Times New Roman" w:hAnsi="Times New Roman" w:cs="Times New Roman"/>
          <w:sz w:val="28"/>
          <w:szCs w:val="28"/>
        </w:rPr>
        <w:t>Ленинградская область, Всеволожский район, дер. Колтуши, дом 32 (актовый зал администрации), 17 августа 2017 года, в 16-00</w:t>
      </w:r>
      <w:r w:rsidR="00B562CB" w:rsidRPr="006B7783">
        <w:rPr>
          <w:rFonts w:ascii="Times New Roman" w:hAnsi="Times New Roman" w:cs="Times New Roman"/>
          <w:sz w:val="28"/>
          <w:szCs w:val="28"/>
        </w:rPr>
        <w:t>.</w:t>
      </w:r>
      <w:r w:rsidR="001D097C" w:rsidRPr="00D93A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39E0" w:rsidRPr="00B562CB" w:rsidRDefault="009539E0" w:rsidP="00B562CB">
      <w:p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62CB">
        <w:rPr>
          <w:rFonts w:ascii="Times New Roman" w:hAnsi="Times New Roman" w:cs="Times New Roman"/>
          <w:b/>
          <w:sz w:val="28"/>
          <w:szCs w:val="28"/>
        </w:rPr>
        <w:t>Информирование общественности:</w:t>
      </w:r>
    </w:p>
    <w:p w:rsidR="007D1755" w:rsidRDefault="007D1755" w:rsidP="00B562CB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Публикация в газете Всеволожские Вести </w:t>
      </w:r>
      <w:r w:rsidR="007136E9" w:rsidRPr="006401C3">
        <w:rPr>
          <w:sz w:val="28"/>
          <w:szCs w:val="28"/>
        </w:rPr>
        <w:t xml:space="preserve">№ </w:t>
      </w:r>
      <w:r w:rsidR="007136E9">
        <w:rPr>
          <w:sz w:val="28"/>
          <w:szCs w:val="28"/>
        </w:rPr>
        <w:t>30</w:t>
      </w:r>
      <w:r w:rsidR="007136E9" w:rsidRPr="006401C3">
        <w:rPr>
          <w:sz w:val="28"/>
          <w:szCs w:val="28"/>
        </w:rPr>
        <w:t xml:space="preserve"> (225</w:t>
      </w:r>
      <w:r w:rsidR="007136E9">
        <w:rPr>
          <w:sz w:val="28"/>
          <w:szCs w:val="28"/>
        </w:rPr>
        <w:t>5) от 07.07.</w:t>
      </w:r>
      <w:r w:rsidR="007136E9" w:rsidRPr="006401C3">
        <w:rPr>
          <w:sz w:val="28"/>
          <w:szCs w:val="28"/>
        </w:rPr>
        <w:t>2017</w:t>
      </w:r>
      <w:r w:rsidRPr="006401C3">
        <w:rPr>
          <w:sz w:val="28"/>
          <w:szCs w:val="28"/>
        </w:rPr>
        <w:t xml:space="preserve"> года</w:t>
      </w:r>
      <w:r w:rsidR="00B3219E" w:rsidRPr="00F12132">
        <w:rPr>
          <w:sz w:val="28"/>
          <w:szCs w:val="28"/>
        </w:rPr>
        <w:t xml:space="preserve"> и в сети интернет на официальном сайте МО «Всеволожский муниципал</w:t>
      </w:r>
      <w:r w:rsidR="00D410FD">
        <w:rPr>
          <w:sz w:val="28"/>
          <w:szCs w:val="28"/>
        </w:rPr>
        <w:t>ьный район».</w:t>
      </w:r>
    </w:p>
    <w:p w:rsidR="007D1755" w:rsidRDefault="007D1755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7D1755">
        <w:rPr>
          <w:sz w:val="28"/>
          <w:szCs w:val="28"/>
        </w:rPr>
        <w:t>Размещение распор</w:t>
      </w:r>
      <w:r w:rsidR="00D410FD">
        <w:rPr>
          <w:sz w:val="28"/>
          <w:szCs w:val="28"/>
        </w:rPr>
        <w:t xml:space="preserve">яжения </w:t>
      </w:r>
      <w:r w:rsidR="008670AC">
        <w:rPr>
          <w:sz w:val="28"/>
          <w:szCs w:val="28"/>
        </w:rPr>
        <w:t>№</w:t>
      </w:r>
      <w:r w:rsidR="007136E9">
        <w:rPr>
          <w:sz w:val="28"/>
          <w:szCs w:val="28"/>
        </w:rPr>
        <w:t>4</w:t>
      </w:r>
      <w:r w:rsidR="006C2BDD">
        <w:rPr>
          <w:sz w:val="28"/>
          <w:szCs w:val="28"/>
        </w:rPr>
        <w:t>1</w:t>
      </w:r>
      <w:r w:rsidR="00ED26F3">
        <w:rPr>
          <w:sz w:val="28"/>
          <w:szCs w:val="28"/>
        </w:rPr>
        <w:t>-</w:t>
      </w:r>
      <w:r w:rsidR="007136E9">
        <w:rPr>
          <w:sz w:val="28"/>
          <w:szCs w:val="28"/>
        </w:rPr>
        <w:t>0</w:t>
      </w:r>
      <w:r w:rsidR="00ED26F3">
        <w:rPr>
          <w:sz w:val="28"/>
          <w:szCs w:val="28"/>
        </w:rPr>
        <w:t xml:space="preserve">4 от </w:t>
      </w:r>
      <w:r w:rsidR="007136E9">
        <w:rPr>
          <w:sz w:val="28"/>
          <w:szCs w:val="28"/>
        </w:rPr>
        <w:t>05.07.2017</w:t>
      </w:r>
      <w:r w:rsidR="00ED26F3">
        <w:rPr>
          <w:sz w:val="28"/>
          <w:szCs w:val="28"/>
        </w:rPr>
        <w:t xml:space="preserve"> </w:t>
      </w:r>
      <w:r w:rsidR="00D410FD">
        <w:rPr>
          <w:sz w:val="28"/>
          <w:szCs w:val="28"/>
        </w:rPr>
        <w:t xml:space="preserve">на официальном сайте МО </w:t>
      </w:r>
      <w:r w:rsidR="007136E9">
        <w:rPr>
          <w:sz w:val="28"/>
          <w:szCs w:val="28"/>
        </w:rPr>
        <w:t>К</w:t>
      </w:r>
      <w:r w:rsidR="006C2BDD">
        <w:rPr>
          <w:sz w:val="28"/>
          <w:szCs w:val="28"/>
        </w:rPr>
        <w:t>олтушское сельское поселение</w:t>
      </w:r>
      <w:r w:rsidRPr="007D1755">
        <w:rPr>
          <w:sz w:val="28"/>
          <w:szCs w:val="28"/>
        </w:rPr>
        <w:t>.</w:t>
      </w:r>
    </w:p>
    <w:p w:rsidR="007D1755" w:rsidRPr="00F12132" w:rsidRDefault="007D1755" w:rsidP="007D1755">
      <w:pPr>
        <w:pStyle w:val="ConsPlusNormal"/>
        <w:numPr>
          <w:ilvl w:val="0"/>
          <w:numId w:val="2"/>
        </w:numPr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>Направление уведомлений правообладателям земельных участков, законные интересы которых могут быть нарушены в связи</w:t>
      </w:r>
      <w:r>
        <w:rPr>
          <w:sz w:val="28"/>
          <w:szCs w:val="28"/>
        </w:rPr>
        <w:t xml:space="preserve"> размещением линейного объекта по п</w:t>
      </w:r>
      <w:r w:rsidRPr="004506A7">
        <w:rPr>
          <w:sz w:val="28"/>
          <w:szCs w:val="28"/>
        </w:rPr>
        <w:t>роект</w:t>
      </w:r>
      <w:r>
        <w:rPr>
          <w:sz w:val="28"/>
          <w:szCs w:val="28"/>
        </w:rPr>
        <w:t>у</w:t>
      </w:r>
      <w:r w:rsidRPr="004506A7">
        <w:rPr>
          <w:sz w:val="28"/>
          <w:szCs w:val="28"/>
        </w:rPr>
        <w:t xml:space="preserve"> планировки и проект</w:t>
      </w:r>
      <w:r>
        <w:rPr>
          <w:sz w:val="28"/>
          <w:szCs w:val="28"/>
        </w:rPr>
        <w:t>у</w:t>
      </w:r>
      <w:r w:rsidRPr="004506A7">
        <w:rPr>
          <w:sz w:val="28"/>
          <w:szCs w:val="28"/>
        </w:rPr>
        <w:t xml:space="preserve"> межевания территории</w:t>
      </w:r>
      <w:r w:rsidRPr="006401C3">
        <w:rPr>
          <w:sz w:val="28"/>
          <w:szCs w:val="28"/>
        </w:rPr>
        <w:t>.</w:t>
      </w:r>
    </w:p>
    <w:p w:rsidR="00ED26F3" w:rsidRPr="00B562CB" w:rsidRDefault="007D1755" w:rsidP="00B562CB">
      <w:pPr>
        <w:pStyle w:val="a4"/>
        <w:numPr>
          <w:ilvl w:val="0"/>
          <w:numId w:val="2"/>
        </w:numPr>
        <w:tabs>
          <w:tab w:val="left" w:pos="426"/>
        </w:tabs>
        <w:ind w:left="426"/>
        <w:jc w:val="both"/>
        <w:rPr>
          <w:sz w:val="28"/>
          <w:szCs w:val="28"/>
        </w:rPr>
      </w:pPr>
      <w:r w:rsidRPr="006401C3">
        <w:rPr>
          <w:sz w:val="28"/>
          <w:szCs w:val="28"/>
        </w:rPr>
        <w:t xml:space="preserve">Организация экспозиции документации по адресу: </w:t>
      </w:r>
      <w:r w:rsidR="006C2BDD" w:rsidRPr="00D03926">
        <w:rPr>
          <w:sz w:val="28"/>
          <w:szCs w:val="28"/>
        </w:rPr>
        <w:t>Ленинградская область, Всеволожский район, дер. Колтуши, дом 32 (актовый зал администрации) 06.07.2017</w:t>
      </w:r>
      <w:r w:rsidR="007136E9">
        <w:rPr>
          <w:sz w:val="28"/>
          <w:szCs w:val="28"/>
        </w:rPr>
        <w:t>.</w:t>
      </w:r>
    </w:p>
    <w:p w:rsidR="009539E0" w:rsidRPr="00F12132" w:rsidRDefault="009539E0" w:rsidP="00F53CBD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</w:t>
      </w:r>
      <w:r w:rsidRPr="00F12132">
        <w:rPr>
          <w:rFonts w:ascii="Times New Roman" w:hAnsi="Times New Roman" w:cs="Times New Roman"/>
          <w:b/>
          <w:sz w:val="28"/>
          <w:szCs w:val="28"/>
        </w:rPr>
        <w:t>предложений и замечаний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1755" w:rsidRDefault="007D1755" w:rsidP="00BA004C">
      <w:p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публичных </w:t>
      </w:r>
      <w:r w:rsidRPr="00643BCF">
        <w:rPr>
          <w:rFonts w:ascii="Times New Roman" w:hAnsi="Times New Roman" w:cs="Times New Roman"/>
          <w:sz w:val="28"/>
          <w:szCs w:val="28"/>
        </w:rPr>
        <w:t>слушаний</w:t>
      </w:r>
      <w:r>
        <w:rPr>
          <w:rFonts w:ascii="Times New Roman" w:hAnsi="Times New Roman" w:cs="Times New Roman"/>
          <w:sz w:val="28"/>
          <w:szCs w:val="28"/>
        </w:rPr>
        <w:t>, установленный для направления предложений и замечаний, касающихся предмета публичных слушаний,</w:t>
      </w:r>
      <w:r w:rsidRPr="00643BCF">
        <w:rPr>
          <w:rFonts w:ascii="Times New Roman" w:hAnsi="Times New Roman" w:cs="Times New Roman"/>
          <w:sz w:val="28"/>
          <w:szCs w:val="28"/>
        </w:rPr>
        <w:t xml:space="preserve"> </w:t>
      </w:r>
      <w:r w:rsidR="007136E9">
        <w:rPr>
          <w:rFonts w:ascii="Times New Roman" w:hAnsi="Times New Roman" w:cs="Times New Roman"/>
          <w:sz w:val="28"/>
          <w:szCs w:val="28"/>
        </w:rPr>
        <w:t>с 0</w:t>
      </w:r>
      <w:r w:rsidR="006C2BD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136E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A5CC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6C2BDD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7136E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A5CCC">
        <w:rPr>
          <w:rFonts w:ascii="Times New Roman" w:hAnsi="Times New Roman" w:cs="Times New Roman"/>
          <w:sz w:val="28"/>
          <w:szCs w:val="28"/>
        </w:rPr>
        <w:t>2017</w:t>
      </w:r>
      <w:r>
        <w:rPr>
          <w:rFonts w:ascii="Times New Roman" w:hAnsi="Times New Roman" w:cs="Times New Roman"/>
          <w:sz w:val="28"/>
          <w:szCs w:val="28"/>
        </w:rPr>
        <w:t>, письменных предложений и замечаний от физических и юридических лиц по проекту планировки и проекту межевания территории в адрес Комиссии не поступило.</w:t>
      </w:r>
    </w:p>
    <w:p w:rsidR="0029175A" w:rsidRPr="00BA6E75" w:rsidRDefault="0029175A" w:rsidP="00BA6E75">
      <w:pPr>
        <w:ind w:left="0" w:firstLine="708"/>
        <w:jc w:val="both"/>
      </w:pPr>
      <w:r>
        <w:rPr>
          <w:rFonts w:ascii="Times New Roman" w:hAnsi="Times New Roman" w:cs="Times New Roman"/>
          <w:sz w:val="28"/>
          <w:szCs w:val="28"/>
        </w:rPr>
        <w:t>В</w:t>
      </w:r>
      <w:r w:rsidR="00D6041A">
        <w:rPr>
          <w:rFonts w:ascii="Times New Roman" w:hAnsi="Times New Roman" w:cs="Times New Roman"/>
          <w:sz w:val="28"/>
          <w:szCs w:val="28"/>
        </w:rPr>
        <w:t>о время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собрания по обсуждению проекта планировки и межевания территории </w:t>
      </w:r>
      <w:r w:rsidR="00D6041A">
        <w:rPr>
          <w:rFonts w:ascii="Times New Roman" w:hAnsi="Times New Roman" w:cs="Times New Roman"/>
          <w:sz w:val="28"/>
          <w:szCs w:val="28"/>
        </w:rPr>
        <w:t xml:space="preserve">от участников публичных слушаний </w:t>
      </w:r>
      <w:r w:rsidR="006C2BDD">
        <w:rPr>
          <w:rFonts w:ascii="Times New Roman" w:hAnsi="Times New Roman" w:cs="Times New Roman"/>
          <w:sz w:val="28"/>
          <w:szCs w:val="28"/>
        </w:rPr>
        <w:t>письменных предложений и замечаний,</w:t>
      </w:r>
      <w:r w:rsidR="006C2BDD" w:rsidRPr="006C2BDD">
        <w:rPr>
          <w:rFonts w:ascii="Times New Roman" w:hAnsi="Times New Roman" w:cs="Times New Roman"/>
          <w:sz w:val="28"/>
          <w:szCs w:val="28"/>
        </w:rPr>
        <w:t xml:space="preserve"> </w:t>
      </w:r>
      <w:r w:rsidR="006C2BDD">
        <w:rPr>
          <w:rFonts w:ascii="Times New Roman" w:hAnsi="Times New Roman" w:cs="Times New Roman"/>
          <w:sz w:val="28"/>
          <w:szCs w:val="28"/>
        </w:rPr>
        <w:t>касающихся предмета публичных слушаний, в адрес Комиссии не поступило</w:t>
      </w:r>
      <w:r w:rsidR="00BA6E75">
        <w:rPr>
          <w:rFonts w:ascii="Times New Roman" w:hAnsi="Times New Roman" w:cs="Times New Roman"/>
          <w:sz w:val="28"/>
          <w:szCs w:val="28"/>
        </w:rPr>
        <w:t>.</w:t>
      </w:r>
    </w:p>
    <w:p w:rsidR="00616EBC" w:rsidRPr="00F12132" w:rsidRDefault="006713B1" w:rsidP="00D6041A">
      <w:pPr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2132">
        <w:rPr>
          <w:rFonts w:ascii="Times New Roman" w:hAnsi="Times New Roman" w:cs="Times New Roman"/>
          <w:sz w:val="28"/>
          <w:szCs w:val="28"/>
        </w:rPr>
        <w:t xml:space="preserve">В период с </w:t>
      </w:r>
      <w:r w:rsidR="006C2BDD">
        <w:rPr>
          <w:rFonts w:ascii="Times New Roman" w:hAnsi="Times New Roman" w:cs="Times New Roman"/>
          <w:sz w:val="28"/>
          <w:szCs w:val="28"/>
        </w:rPr>
        <w:t>17</w:t>
      </w:r>
      <w:r w:rsidR="00BA004C" w:rsidRPr="00F12132">
        <w:rPr>
          <w:rFonts w:ascii="Times New Roman" w:hAnsi="Times New Roman" w:cs="Times New Roman"/>
          <w:sz w:val="28"/>
          <w:szCs w:val="28"/>
        </w:rPr>
        <w:t>.0</w:t>
      </w:r>
      <w:r w:rsidR="00D0720F">
        <w:rPr>
          <w:rFonts w:ascii="Times New Roman" w:hAnsi="Times New Roman" w:cs="Times New Roman"/>
          <w:sz w:val="28"/>
          <w:szCs w:val="28"/>
        </w:rPr>
        <w:t>8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.2017г. </w:t>
      </w:r>
      <w:r w:rsidRPr="00F12132">
        <w:rPr>
          <w:rFonts w:ascii="Times New Roman" w:hAnsi="Times New Roman" w:cs="Times New Roman"/>
          <w:sz w:val="28"/>
          <w:szCs w:val="28"/>
        </w:rPr>
        <w:t xml:space="preserve">по </w:t>
      </w:r>
      <w:r w:rsidR="006C2BDD">
        <w:rPr>
          <w:rFonts w:ascii="Times New Roman" w:hAnsi="Times New Roman" w:cs="Times New Roman"/>
          <w:sz w:val="28"/>
          <w:szCs w:val="28"/>
        </w:rPr>
        <w:t>22</w:t>
      </w:r>
      <w:r w:rsidR="00663FEB">
        <w:rPr>
          <w:rFonts w:ascii="Times New Roman" w:hAnsi="Times New Roman" w:cs="Times New Roman"/>
          <w:sz w:val="28"/>
          <w:szCs w:val="28"/>
        </w:rPr>
        <w:t>.08.</w:t>
      </w:r>
      <w:r w:rsidR="00663FEB" w:rsidRPr="002A5CCC">
        <w:rPr>
          <w:rFonts w:ascii="Times New Roman" w:hAnsi="Times New Roman" w:cs="Times New Roman"/>
          <w:sz w:val="28"/>
          <w:szCs w:val="28"/>
        </w:rPr>
        <w:t>2017</w:t>
      </w:r>
      <w:r w:rsidR="00663FEB">
        <w:rPr>
          <w:rFonts w:ascii="Times New Roman" w:hAnsi="Times New Roman" w:cs="Times New Roman"/>
          <w:sz w:val="28"/>
          <w:szCs w:val="28"/>
        </w:rPr>
        <w:t>г</w:t>
      </w:r>
      <w:r w:rsidR="00BA004C" w:rsidRPr="00F12132">
        <w:rPr>
          <w:rFonts w:ascii="Times New Roman" w:hAnsi="Times New Roman" w:cs="Times New Roman"/>
          <w:sz w:val="28"/>
          <w:szCs w:val="28"/>
        </w:rPr>
        <w:t xml:space="preserve">. </w:t>
      </w:r>
      <w:r w:rsidR="006C2BDD">
        <w:rPr>
          <w:rFonts w:ascii="Times New Roman" w:hAnsi="Times New Roman" w:cs="Times New Roman"/>
          <w:sz w:val="28"/>
          <w:szCs w:val="28"/>
        </w:rPr>
        <w:t>письменных предложений и замечаний,</w:t>
      </w:r>
      <w:r w:rsidR="006C2BDD" w:rsidRPr="006C2BDD">
        <w:rPr>
          <w:rFonts w:ascii="Times New Roman" w:hAnsi="Times New Roman" w:cs="Times New Roman"/>
          <w:sz w:val="28"/>
          <w:szCs w:val="28"/>
        </w:rPr>
        <w:t xml:space="preserve"> </w:t>
      </w:r>
      <w:r w:rsidR="006C2BDD">
        <w:rPr>
          <w:rFonts w:ascii="Times New Roman" w:hAnsi="Times New Roman" w:cs="Times New Roman"/>
          <w:sz w:val="28"/>
          <w:szCs w:val="28"/>
        </w:rPr>
        <w:t>касающихся предмета публичных слушаний, в адрес Комиссии не поступило</w:t>
      </w:r>
      <w:r w:rsidR="00BA004C" w:rsidRPr="00F12132">
        <w:rPr>
          <w:rFonts w:ascii="Times New Roman" w:hAnsi="Times New Roman" w:cs="Times New Roman"/>
          <w:sz w:val="28"/>
          <w:szCs w:val="28"/>
        </w:rPr>
        <w:t>.</w:t>
      </w:r>
    </w:p>
    <w:p w:rsidR="009539E0" w:rsidRPr="00F12132" w:rsidRDefault="009539E0" w:rsidP="009539E0">
      <w:pPr>
        <w:autoSpaceDE w:val="0"/>
        <w:autoSpaceDN w:val="0"/>
        <w:adjustRightInd w:val="0"/>
        <w:ind w:right="3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12132">
        <w:rPr>
          <w:rFonts w:ascii="Times New Roman" w:hAnsi="Times New Roman" w:cs="Times New Roman"/>
          <w:b/>
          <w:sz w:val="28"/>
          <w:szCs w:val="28"/>
        </w:rPr>
        <w:t>Заключение о результатах публичных слушаний</w:t>
      </w:r>
      <w:r w:rsidRPr="00F12132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проведены в соответствии с федеральным </w:t>
      </w:r>
      <w:r w:rsidR="00D410FD">
        <w:rPr>
          <w:sz w:val="28"/>
          <w:szCs w:val="28"/>
        </w:rPr>
        <w:t>законом Российской Федерации № 1</w:t>
      </w:r>
      <w:r w:rsidRPr="00F12132">
        <w:rPr>
          <w:sz w:val="28"/>
          <w:szCs w:val="28"/>
        </w:rPr>
        <w:t>90-</w:t>
      </w:r>
      <w:r w:rsidR="00D410FD">
        <w:rPr>
          <w:sz w:val="28"/>
          <w:szCs w:val="28"/>
        </w:rPr>
        <w:t>ФЗ</w:t>
      </w:r>
      <w:r w:rsidRPr="00F12132">
        <w:rPr>
          <w:sz w:val="28"/>
          <w:szCs w:val="28"/>
        </w:rPr>
        <w:t xml:space="preserve"> от 29.12.2004 г. «Градостроительный кодекс Российской Федерации», </w:t>
      </w:r>
      <w:r w:rsidR="00663FEB" w:rsidRPr="00BA58E7">
        <w:rPr>
          <w:sz w:val="28"/>
          <w:szCs w:val="28"/>
        </w:rPr>
        <w:t>Распоряжение</w:t>
      </w:r>
      <w:r w:rsidR="00A376AA">
        <w:rPr>
          <w:sz w:val="28"/>
          <w:szCs w:val="28"/>
        </w:rPr>
        <w:t>м</w:t>
      </w:r>
      <w:r w:rsidR="00663FEB" w:rsidRPr="00BA58E7">
        <w:rPr>
          <w:sz w:val="28"/>
          <w:szCs w:val="28"/>
        </w:rPr>
        <w:t xml:space="preserve"> Главы муниципального образования «Всеволожский муниципальный район» Ленинградской области </w:t>
      </w:r>
      <w:r w:rsidR="008670AC">
        <w:rPr>
          <w:sz w:val="28"/>
          <w:szCs w:val="28"/>
        </w:rPr>
        <w:t>от 05.07.2017 № 4</w:t>
      </w:r>
      <w:r w:rsidR="006C2BDD">
        <w:rPr>
          <w:sz w:val="28"/>
          <w:szCs w:val="28"/>
        </w:rPr>
        <w:t>1</w:t>
      </w:r>
      <w:r w:rsidR="008670AC">
        <w:rPr>
          <w:sz w:val="28"/>
          <w:szCs w:val="28"/>
        </w:rPr>
        <w:t>-04</w:t>
      </w:r>
      <w:r w:rsidRPr="00F12132">
        <w:rPr>
          <w:sz w:val="28"/>
          <w:szCs w:val="28"/>
        </w:rPr>
        <w:t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</w:t>
      </w:r>
      <w:r w:rsidR="008E7D2B" w:rsidRPr="00F12132">
        <w:rPr>
          <w:sz w:val="28"/>
          <w:szCs w:val="28"/>
        </w:rPr>
        <w:t>орых могут быть нарушены</w:t>
      </w:r>
      <w:r w:rsidR="00A376AA">
        <w:rPr>
          <w:sz w:val="28"/>
          <w:szCs w:val="28"/>
        </w:rPr>
        <w:t xml:space="preserve"> в связи с реализацией проекта</w:t>
      </w:r>
      <w:r w:rsidR="00A576B6" w:rsidRPr="00F12132">
        <w:rPr>
          <w:sz w:val="28"/>
          <w:szCs w:val="28"/>
        </w:rPr>
        <w:t>.</w:t>
      </w:r>
    </w:p>
    <w:p w:rsidR="00D55FD6" w:rsidRPr="00F12132" w:rsidRDefault="00D55FD6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Информация по проекту планировки и проекту межевания территории </w:t>
      </w:r>
      <w:r w:rsidR="00770051" w:rsidRPr="00F12132">
        <w:rPr>
          <w:sz w:val="28"/>
          <w:szCs w:val="28"/>
        </w:rPr>
        <w:t xml:space="preserve">доведена </w:t>
      </w:r>
      <w:r w:rsidRPr="00F12132">
        <w:rPr>
          <w:sz w:val="28"/>
          <w:szCs w:val="28"/>
        </w:rPr>
        <w:t xml:space="preserve">до сведения жителей </w:t>
      </w:r>
      <w:r w:rsidR="00706305" w:rsidRPr="007D1755">
        <w:rPr>
          <w:sz w:val="28"/>
          <w:szCs w:val="28"/>
        </w:rPr>
        <w:t>К</w:t>
      </w:r>
      <w:r w:rsidR="006C2BDD">
        <w:rPr>
          <w:sz w:val="28"/>
          <w:szCs w:val="28"/>
        </w:rPr>
        <w:t>олтуш</w:t>
      </w:r>
      <w:r w:rsidR="00706305" w:rsidRPr="007D1755">
        <w:rPr>
          <w:sz w:val="28"/>
          <w:szCs w:val="28"/>
        </w:rPr>
        <w:t>ско</w:t>
      </w:r>
      <w:r w:rsidR="00706305">
        <w:rPr>
          <w:sz w:val="28"/>
          <w:szCs w:val="28"/>
        </w:rPr>
        <w:t>го</w:t>
      </w:r>
      <w:r w:rsidR="00706305" w:rsidRPr="007D1755">
        <w:rPr>
          <w:sz w:val="28"/>
          <w:szCs w:val="28"/>
        </w:rPr>
        <w:t xml:space="preserve"> сельско</w:t>
      </w:r>
      <w:r w:rsidR="00706305">
        <w:rPr>
          <w:sz w:val="28"/>
          <w:szCs w:val="28"/>
        </w:rPr>
        <w:t>го</w:t>
      </w:r>
      <w:r w:rsidR="00706305" w:rsidRPr="007D1755">
        <w:rPr>
          <w:sz w:val="28"/>
          <w:szCs w:val="28"/>
        </w:rPr>
        <w:t xml:space="preserve"> поселени</w:t>
      </w:r>
      <w:r w:rsidR="00706305">
        <w:rPr>
          <w:sz w:val="28"/>
          <w:szCs w:val="28"/>
        </w:rPr>
        <w:t>я</w:t>
      </w:r>
      <w:r w:rsidR="008670AC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и заинтересованных лиц в соответствии с требованиями действующего законодательства</w:t>
      </w:r>
      <w:r w:rsidR="008E7D2B" w:rsidRPr="00F12132">
        <w:rPr>
          <w:sz w:val="28"/>
          <w:szCs w:val="28"/>
        </w:rPr>
        <w:t>.</w:t>
      </w:r>
    </w:p>
    <w:p w:rsidR="009539E0" w:rsidRPr="00F12132" w:rsidRDefault="009539E0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 xml:space="preserve">Публичные слушания </w:t>
      </w:r>
      <w:r w:rsidR="00BF0759" w:rsidRPr="00F12132">
        <w:rPr>
          <w:sz w:val="28"/>
          <w:szCs w:val="28"/>
        </w:rPr>
        <w:t xml:space="preserve">по </w:t>
      </w:r>
      <w:r w:rsidR="00D55FD6" w:rsidRPr="00F12132">
        <w:rPr>
          <w:sz w:val="28"/>
          <w:szCs w:val="28"/>
        </w:rPr>
        <w:t>проект</w:t>
      </w:r>
      <w:r w:rsidR="00F12132" w:rsidRPr="00F12132">
        <w:rPr>
          <w:sz w:val="28"/>
          <w:szCs w:val="28"/>
        </w:rPr>
        <w:t>у</w:t>
      </w:r>
      <w:r w:rsidR="00D55FD6" w:rsidRPr="00F12132">
        <w:rPr>
          <w:sz w:val="28"/>
          <w:szCs w:val="28"/>
        </w:rPr>
        <w:t xml:space="preserve"> планировки и проекту межевания </w:t>
      </w:r>
      <w:r w:rsidR="00D55FD6" w:rsidRPr="00F12132">
        <w:rPr>
          <w:sz w:val="28"/>
          <w:szCs w:val="28"/>
        </w:rPr>
        <w:lastRenderedPageBreak/>
        <w:t>территории</w:t>
      </w:r>
      <w:r w:rsidR="00A70851" w:rsidRPr="00F12132">
        <w:rPr>
          <w:sz w:val="28"/>
          <w:szCs w:val="28"/>
        </w:rPr>
        <w:t xml:space="preserve">, </w:t>
      </w:r>
      <w:r w:rsidR="00BA004C" w:rsidRPr="00F12132">
        <w:rPr>
          <w:sz w:val="28"/>
          <w:szCs w:val="28"/>
        </w:rPr>
        <w:t xml:space="preserve">для размещения линейного объекта </w:t>
      </w:r>
      <w:r w:rsidR="006C2BDD" w:rsidRPr="002A7D90">
        <w:rPr>
          <w:sz w:val="28"/>
          <w:szCs w:val="28"/>
        </w:rPr>
        <w:t>«Газопровод высокого давления для газоснабжения  природным газом малоэтажной жилой застройки по адресу: Ленинградская область  Всеволожский  муниципальный район, Колтушское сельское поселение, дер. Токкари, по ул. Яблоневая и ул. Деревенская»</w:t>
      </w:r>
      <w:r w:rsidR="008670AC">
        <w:rPr>
          <w:sz w:val="28"/>
          <w:szCs w:val="28"/>
        </w:rPr>
        <w:t xml:space="preserve"> </w:t>
      </w:r>
      <w:r w:rsidRPr="00F12132">
        <w:rPr>
          <w:sz w:val="28"/>
          <w:szCs w:val="28"/>
        </w:rPr>
        <w:t>признаны состоявшимися</w:t>
      </w:r>
      <w:r w:rsidR="00023219" w:rsidRPr="00F12132">
        <w:rPr>
          <w:sz w:val="28"/>
          <w:szCs w:val="28"/>
        </w:rPr>
        <w:t>.</w:t>
      </w:r>
    </w:p>
    <w:p w:rsidR="00BA004C" w:rsidRPr="00F12132" w:rsidRDefault="00BA004C" w:rsidP="00616EBC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Комиссия рекомендует утвердить проект планировки и проект межевания территории</w:t>
      </w:r>
      <w:r w:rsidR="00F374A4">
        <w:rPr>
          <w:sz w:val="28"/>
          <w:szCs w:val="28"/>
        </w:rPr>
        <w:t>, после получения</w:t>
      </w:r>
      <w:r w:rsidR="00D410FD">
        <w:rPr>
          <w:sz w:val="28"/>
          <w:szCs w:val="28"/>
        </w:rPr>
        <w:t xml:space="preserve"> согласования правообладателей земельных участков</w:t>
      </w:r>
      <w:r w:rsidR="00F374A4">
        <w:rPr>
          <w:sz w:val="28"/>
          <w:szCs w:val="28"/>
        </w:rPr>
        <w:t xml:space="preserve">, </w:t>
      </w:r>
      <w:r w:rsidR="00F374A4" w:rsidRPr="006401C3">
        <w:rPr>
          <w:sz w:val="28"/>
          <w:szCs w:val="28"/>
        </w:rPr>
        <w:t>законные интересы которых могут быть нарушены в связи</w:t>
      </w:r>
      <w:r w:rsidR="00F374A4">
        <w:rPr>
          <w:sz w:val="28"/>
          <w:szCs w:val="28"/>
        </w:rPr>
        <w:t xml:space="preserve"> размещением линейного объекта</w:t>
      </w:r>
      <w:r w:rsidRPr="00F12132">
        <w:rPr>
          <w:sz w:val="28"/>
          <w:szCs w:val="28"/>
        </w:rPr>
        <w:t>.</w:t>
      </w:r>
    </w:p>
    <w:p w:rsidR="009539E0" w:rsidRPr="00F12132" w:rsidRDefault="00154AB3" w:rsidP="00616EBC">
      <w:pPr>
        <w:pStyle w:val="a4"/>
        <w:ind w:left="0" w:firstLine="709"/>
        <w:jc w:val="both"/>
        <w:rPr>
          <w:sz w:val="28"/>
          <w:szCs w:val="28"/>
        </w:rPr>
      </w:pPr>
      <w:r w:rsidRPr="00F12132">
        <w:rPr>
          <w:sz w:val="28"/>
          <w:szCs w:val="28"/>
        </w:rPr>
        <w:t>Настоящее заключение подлежит официальному опубликованию в газетах «Всеволожские Вести» и размещению на официальном сайте администрации МО «Всеволожский муниципальный район» Ленинградской области в сети «Интернет».</w:t>
      </w:r>
    </w:p>
    <w:p w:rsidR="00A576B6" w:rsidRPr="00F12132" w:rsidRDefault="00A576B6" w:rsidP="009539E0">
      <w:pPr>
        <w:pStyle w:val="a4"/>
        <w:ind w:left="426"/>
        <w:jc w:val="both"/>
        <w:rPr>
          <w:sz w:val="28"/>
          <w:szCs w:val="28"/>
        </w:rPr>
      </w:pPr>
    </w:p>
    <w:p w:rsidR="00D55FD6" w:rsidRPr="00F12132" w:rsidRDefault="00D55FD6" w:rsidP="009539E0">
      <w:pPr>
        <w:pStyle w:val="a4"/>
        <w:ind w:left="426"/>
        <w:jc w:val="both"/>
        <w:rPr>
          <w:sz w:val="28"/>
          <w:szCs w:val="28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503"/>
        <w:gridCol w:w="850"/>
        <w:gridCol w:w="4961"/>
      </w:tblGrid>
      <w:tr w:rsidR="009539E0" w:rsidRPr="00F12132" w:rsidTr="00D55FD6">
        <w:trPr>
          <w:trHeight w:val="580"/>
        </w:trPr>
        <w:tc>
          <w:tcPr>
            <w:tcW w:w="4503" w:type="dxa"/>
          </w:tcPr>
          <w:p w:rsidR="009539E0" w:rsidRPr="00F12132" w:rsidRDefault="00D11B3A" w:rsidP="00D11B3A">
            <w:pPr>
              <w:ind w:left="0" w:hanging="39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редседател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7015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6C2BDD" w:rsidP="006C2B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8670AC">
              <w:rPr>
                <w:rFonts w:ascii="Times New Roman" w:hAnsi="Times New Roman" w:cs="Times New Roman"/>
                <w:sz w:val="28"/>
                <w:szCs w:val="28"/>
              </w:rPr>
              <w:t>Бородаенко Е.И.</w:t>
            </w:r>
          </w:p>
        </w:tc>
      </w:tr>
      <w:tr w:rsidR="009539E0" w:rsidRPr="00F12132" w:rsidTr="00D55FD6">
        <w:trPr>
          <w:trHeight w:val="363"/>
        </w:trPr>
        <w:tc>
          <w:tcPr>
            <w:tcW w:w="4503" w:type="dxa"/>
          </w:tcPr>
          <w:p w:rsidR="009539E0" w:rsidRPr="00F12132" w:rsidRDefault="009539E0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="00F53CBD" w:rsidRPr="00F1213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F12132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  <w:tc>
          <w:tcPr>
            <w:tcW w:w="850" w:type="dxa"/>
          </w:tcPr>
          <w:p w:rsidR="009539E0" w:rsidRPr="00F12132" w:rsidRDefault="009539E0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9539E0" w:rsidRPr="00F12132" w:rsidRDefault="006C2BDD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 w:rsidR="009539E0" w:rsidRPr="00F12132">
              <w:rPr>
                <w:rFonts w:ascii="Times New Roman" w:hAnsi="Times New Roman" w:cs="Times New Roman"/>
                <w:sz w:val="28"/>
                <w:szCs w:val="28"/>
              </w:rPr>
              <w:t>Ширунова</w:t>
            </w:r>
            <w:r w:rsidR="00616EBC" w:rsidRPr="00F12132">
              <w:rPr>
                <w:rFonts w:ascii="Times New Roman" w:hAnsi="Times New Roman" w:cs="Times New Roman"/>
                <w:sz w:val="28"/>
                <w:szCs w:val="28"/>
              </w:rPr>
              <w:t xml:space="preserve"> Е.Г.</w:t>
            </w:r>
          </w:p>
        </w:tc>
      </w:tr>
      <w:tr w:rsidR="0070150A" w:rsidRPr="00F12132" w:rsidTr="00D55FD6">
        <w:trPr>
          <w:trHeight w:val="363"/>
        </w:trPr>
        <w:tc>
          <w:tcPr>
            <w:tcW w:w="4503" w:type="dxa"/>
          </w:tcPr>
          <w:p w:rsidR="0070150A" w:rsidRPr="00F12132" w:rsidRDefault="0070150A" w:rsidP="00F53CBD">
            <w:pPr>
              <w:ind w:left="0" w:hanging="2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</w:tcPr>
          <w:p w:rsidR="0070150A" w:rsidRPr="00F12132" w:rsidRDefault="0070150A" w:rsidP="001D09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2F1D23">
      <w:pgSz w:w="11906" w:h="16838"/>
      <w:pgMar w:top="1134" w:right="850" w:bottom="284" w:left="1701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9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218D4"/>
    <w:rsid w:val="00023219"/>
    <w:rsid w:val="00025BAD"/>
    <w:rsid w:val="00045524"/>
    <w:rsid w:val="00045B34"/>
    <w:rsid w:val="0005666D"/>
    <w:rsid w:val="00064B48"/>
    <w:rsid w:val="000807E7"/>
    <w:rsid w:val="000D49E1"/>
    <w:rsid w:val="000D6F78"/>
    <w:rsid w:val="000E16BD"/>
    <w:rsid w:val="000F1461"/>
    <w:rsid w:val="00107062"/>
    <w:rsid w:val="00136ABE"/>
    <w:rsid w:val="00151E67"/>
    <w:rsid w:val="00154AB3"/>
    <w:rsid w:val="00177186"/>
    <w:rsid w:val="001907F2"/>
    <w:rsid w:val="001A5F9B"/>
    <w:rsid w:val="001B3945"/>
    <w:rsid w:val="001B6668"/>
    <w:rsid w:val="001C0D45"/>
    <w:rsid w:val="001D097C"/>
    <w:rsid w:val="00203924"/>
    <w:rsid w:val="00230845"/>
    <w:rsid w:val="0023677D"/>
    <w:rsid w:val="00243DEF"/>
    <w:rsid w:val="00253974"/>
    <w:rsid w:val="0026772C"/>
    <w:rsid w:val="0029175A"/>
    <w:rsid w:val="002E4032"/>
    <w:rsid w:val="002E431A"/>
    <w:rsid w:val="002F1D23"/>
    <w:rsid w:val="002F7C10"/>
    <w:rsid w:val="00305284"/>
    <w:rsid w:val="00323B09"/>
    <w:rsid w:val="00341C34"/>
    <w:rsid w:val="0035624F"/>
    <w:rsid w:val="00365112"/>
    <w:rsid w:val="003754B6"/>
    <w:rsid w:val="003848FC"/>
    <w:rsid w:val="00386E68"/>
    <w:rsid w:val="003A34E6"/>
    <w:rsid w:val="003B3E8D"/>
    <w:rsid w:val="003B5EA8"/>
    <w:rsid w:val="003F0397"/>
    <w:rsid w:val="003F238D"/>
    <w:rsid w:val="00401FD0"/>
    <w:rsid w:val="00415967"/>
    <w:rsid w:val="0042559D"/>
    <w:rsid w:val="00456C03"/>
    <w:rsid w:val="004949C1"/>
    <w:rsid w:val="004B367C"/>
    <w:rsid w:val="004C4347"/>
    <w:rsid w:val="004F12F0"/>
    <w:rsid w:val="004F2343"/>
    <w:rsid w:val="004F2BA0"/>
    <w:rsid w:val="004F4F35"/>
    <w:rsid w:val="00556686"/>
    <w:rsid w:val="00556A1F"/>
    <w:rsid w:val="005611EE"/>
    <w:rsid w:val="00566D31"/>
    <w:rsid w:val="00585841"/>
    <w:rsid w:val="00594CFC"/>
    <w:rsid w:val="00596C0D"/>
    <w:rsid w:val="005A5E34"/>
    <w:rsid w:val="005B487B"/>
    <w:rsid w:val="005D3AFD"/>
    <w:rsid w:val="005E637A"/>
    <w:rsid w:val="005E6A08"/>
    <w:rsid w:val="0061125B"/>
    <w:rsid w:val="00616EBC"/>
    <w:rsid w:val="00637CA7"/>
    <w:rsid w:val="0064130B"/>
    <w:rsid w:val="00643A53"/>
    <w:rsid w:val="0064510D"/>
    <w:rsid w:val="00646313"/>
    <w:rsid w:val="006624BB"/>
    <w:rsid w:val="00662D3C"/>
    <w:rsid w:val="00663FEB"/>
    <w:rsid w:val="006713B1"/>
    <w:rsid w:val="006B4C88"/>
    <w:rsid w:val="006B7204"/>
    <w:rsid w:val="006C2BDD"/>
    <w:rsid w:val="006E6F44"/>
    <w:rsid w:val="0070150A"/>
    <w:rsid w:val="0070291E"/>
    <w:rsid w:val="00706305"/>
    <w:rsid w:val="007136E9"/>
    <w:rsid w:val="00714175"/>
    <w:rsid w:val="00717232"/>
    <w:rsid w:val="00720E6B"/>
    <w:rsid w:val="007670A2"/>
    <w:rsid w:val="007679DB"/>
    <w:rsid w:val="00770051"/>
    <w:rsid w:val="00771C89"/>
    <w:rsid w:val="00774786"/>
    <w:rsid w:val="00775A7E"/>
    <w:rsid w:val="00787097"/>
    <w:rsid w:val="007A36A7"/>
    <w:rsid w:val="007B5FA0"/>
    <w:rsid w:val="007D139B"/>
    <w:rsid w:val="007D1755"/>
    <w:rsid w:val="007D2264"/>
    <w:rsid w:val="007D5F0B"/>
    <w:rsid w:val="007E1B10"/>
    <w:rsid w:val="00812D15"/>
    <w:rsid w:val="00822A49"/>
    <w:rsid w:val="00830D3F"/>
    <w:rsid w:val="008438C8"/>
    <w:rsid w:val="008444EF"/>
    <w:rsid w:val="00845517"/>
    <w:rsid w:val="00846EDA"/>
    <w:rsid w:val="00847FD4"/>
    <w:rsid w:val="008670AC"/>
    <w:rsid w:val="008A2B90"/>
    <w:rsid w:val="008A6459"/>
    <w:rsid w:val="008E7D2B"/>
    <w:rsid w:val="008F4963"/>
    <w:rsid w:val="008F52FF"/>
    <w:rsid w:val="00914553"/>
    <w:rsid w:val="00917BE1"/>
    <w:rsid w:val="009539E0"/>
    <w:rsid w:val="00957658"/>
    <w:rsid w:val="009658C8"/>
    <w:rsid w:val="00981982"/>
    <w:rsid w:val="00986788"/>
    <w:rsid w:val="009B2CBC"/>
    <w:rsid w:val="009C1AB7"/>
    <w:rsid w:val="00A16E5F"/>
    <w:rsid w:val="00A22AEF"/>
    <w:rsid w:val="00A25AF5"/>
    <w:rsid w:val="00A376AA"/>
    <w:rsid w:val="00A42DE2"/>
    <w:rsid w:val="00A4725C"/>
    <w:rsid w:val="00A548D4"/>
    <w:rsid w:val="00A576B6"/>
    <w:rsid w:val="00A70851"/>
    <w:rsid w:val="00AC4449"/>
    <w:rsid w:val="00AC66B9"/>
    <w:rsid w:val="00AE0A38"/>
    <w:rsid w:val="00AE0C1C"/>
    <w:rsid w:val="00AE187C"/>
    <w:rsid w:val="00B22389"/>
    <w:rsid w:val="00B25907"/>
    <w:rsid w:val="00B3219E"/>
    <w:rsid w:val="00B44900"/>
    <w:rsid w:val="00B45C96"/>
    <w:rsid w:val="00B562CB"/>
    <w:rsid w:val="00B779B5"/>
    <w:rsid w:val="00B91103"/>
    <w:rsid w:val="00BA004C"/>
    <w:rsid w:val="00BA6E75"/>
    <w:rsid w:val="00BB5038"/>
    <w:rsid w:val="00BB7F40"/>
    <w:rsid w:val="00BF0759"/>
    <w:rsid w:val="00BF4138"/>
    <w:rsid w:val="00BF4DA0"/>
    <w:rsid w:val="00BF6634"/>
    <w:rsid w:val="00C05FD5"/>
    <w:rsid w:val="00C20D68"/>
    <w:rsid w:val="00C465AD"/>
    <w:rsid w:val="00C75BF6"/>
    <w:rsid w:val="00C90209"/>
    <w:rsid w:val="00CA7716"/>
    <w:rsid w:val="00CB67E3"/>
    <w:rsid w:val="00CC1B3C"/>
    <w:rsid w:val="00CD48AE"/>
    <w:rsid w:val="00CD7086"/>
    <w:rsid w:val="00CF34D9"/>
    <w:rsid w:val="00D0720F"/>
    <w:rsid w:val="00D11B3A"/>
    <w:rsid w:val="00D410FD"/>
    <w:rsid w:val="00D443FC"/>
    <w:rsid w:val="00D55FD6"/>
    <w:rsid w:val="00D6041A"/>
    <w:rsid w:val="00D71A1B"/>
    <w:rsid w:val="00D74F50"/>
    <w:rsid w:val="00D90CFB"/>
    <w:rsid w:val="00D93A36"/>
    <w:rsid w:val="00DC2F7A"/>
    <w:rsid w:val="00DD0221"/>
    <w:rsid w:val="00DD1208"/>
    <w:rsid w:val="00DD5D86"/>
    <w:rsid w:val="00DE3F99"/>
    <w:rsid w:val="00DF4904"/>
    <w:rsid w:val="00E00910"/>
    <w:rsid w:val="00E15510"/>
    <w:rsid w:val="00E35F78"/>
    <w:rsid w:val="00E643C4"/>
    <w:rsid w:val="00E94ACA"/>
    <w:rsid w:val="00ED26F3"/>
    <w:rsid w:val="00ED4A61"/>
    <w:rsid w:val="00ED4F51"/>
    <w:rsid w:val="00F12132"/>
    <w:rsid w:val="00F374A4"/>
    <w:rsid w:val="00F53CBD"/>
    <w:rsid w:val="00F62E19"/>
    <w:rsid w:val="00F75119"/>
    <w:rsid w:val="00FA0212"/>
    <w:rsid w:val="00FB3A79"/>
    <w:rsid w:val="00FC6931"/>
    <w:rsid w:val="00FC6F62"/>
    <w:rsid w:val="00FF48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315AF13-5858-42A2-8293-8FB98ECD7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99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025A0-0BBC-47CD-BF64-0A728B47C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799</Words>
  <Characters>4559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Ширунова</cp:lastModifiedBy>
  <cp:revision>2</cp:revision>
  <cp:lastPrinted>2017-08-10T07:20:00Z</cp:lastPrinted>
  <dcterms:created xsi:type="dcterms:W3CDTF">2017-08-25T12:55:00Z</dcterms:created>
  <dcterms:modified xsi:type="dcterms:W3CDTF">2017-08-25T12:55:00Z</dcterms:modified>
</cp:coreProperties>
</file>